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24343E"/>
          <w:sz w:val="40"/>
        </w:rPr>
        <w:t>FACTURE</w:t>
      </w:r>
    </w:p>
    <w:p>
      <w:pPr>
        <w:spacing w:after="200"/>
      </w:pPr>
      <w:r>
        <w:rPr>
          <w:b w:val="0"/>
          <w:i/>
          <w:color w:val="595959"/>
        </w:rPr>
        <w:t>Remplace chaque [crochet] par ta valeur, supprime ce qui ne te concerne pas, puis enregistre en PDF avant l'envoi.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/>
            <w:r>
              <w:rPr>
                <w:b/>
              </w:rPr>
              <w:t>[Nom ou raison sociale]</w:t>
            </w:r>
          </w:p>
          <w:p>
            <w:pPr>
              <w:spacing w:after="20"/>
            </w:pPr>
            <w:r>
              <w:rPr>
                <w:b w:val="0"/>
              </w:rPr>
              <w:t>[Forme juridique, capital] ou [Prénom Nom] EI</w:t>
            </w:r>
          </w:p>
          <w:p>
            <w:pPr>
              <w:spacing w:after="20"/>
            </w:pPr>
            <w:r>
              <w:rPr>
                <w:b w:val="0"/>
              </w:rPr>
              <w:t>[Adresse du siège]</w:t>
            </w:r>
          </w:p>
          <w:p>
            <w:pPr>
              <w:spacing w:after="20"/>
            </w:pPr>
            <w:r>
              <w:rPr>
                <w:b w:val="0"/>
              </w:rPr>
              <w:t>[Téléphone] - [e-mail]</w:t>
            </w:r>
          </w:p>
          <w:p>
            <w:pPr>
              <w:spacing w:after="20"/>
            </w:pPr>
            <w:r>
              <w:rPr>
                <w:b w:val="0"/>
              </w:rPr>
              <w:t>SIRET : [14 chiffres]</w:t>
            </w:r>
          </w:p>
          <w:p>
            <w:pPr>
              <w:spacing w:after="20"/>
            </w:pPr>
            <w:r>
              <w:rPr>
                <w:b w:val="0"/>
              </w:rPr>
              <w:t>[RCS + ville du greffe, ou RNE]</w:t>
            </w:r>
          </w:p>
          <w:p>
            <w:pPr>
              <w:spacing w:after="20"/>
            </w:pPr>
            <w:r>
              <w:rPr>
                <w:b w:val="0"/>
              </w:rPr>
              <w:t>N° TVA intracommunautaire : [si tu en as un]</w:t>
            </w:r>
          </w:p>
          <w:p>
            <w:pPr>
              <w:spacing w:after="20"/>
            </w:pPr>
            <w:r>
              <w:rPr>
                <w:b w:val="0"/>
              </w:rPr>
              <w:t>Assurance : [assureur et ses coordonnées, n° de contrat, zone couverte]</w:t>
            </w:r>
          </w:p>
        </w:tc>
        <w:tc>
          <w:tcPr>
            <w:tcW w:type="dxa" w:w="4933"/>
          </w:tcPr>
          <w:p>
            <w:pPr>
              <w:spacing w:after="20"/>
            </w:pPr>
            <w:r/>
            <w:r>
              <w:rPr>
                <w:b/>
              </w:rPr>
              <w:t>Client</w:t>
            </w:r>
          </w:p>
          <w:p>
            <w:pPr>
              <w:spacing w:after="20"/>
            </w:pPr>
            <w:r>
              <w:rPr>
                <w:b w:val="0"/>
              </w:rPr>
              <w:t>[Nom du client]</w:t>
            </w:r>
          </w:p>
          <w:p>
            <w:pPr>
              <w:spacing w:after="20"/>
            </w:pPr>
            <w:r>
              <w:rPr>
                <w:b w:val="0"/>
              </w:rPr>
              <w:t>[Adresse du client]</w:t>
            </w:r>
          </w:p>
          <w:p>
            <w:pPr>
              <w:spacing w:after="20"/>
            </w:pPr>
            <w:r>
              <w:rPr>
                <w:b w:val="0"/>
              </w:rPr>
              <w:t>SIREN du client : [client professionnel]</w:t>
            </w:r>
          </w:p>
          <w:p>
            <w:pPr>
              <w:spacing w:after="20"/>
            </w:pPr>
            <w:r>
              <w:rPr>
                <w:b w:val="0"/>
              </w:rPr>
              <w:t>N° TVA du client : [client professionnel]</w:t>
            </w:r>
          </w:p>
          <w:p>
            <w:pPr>
              <w:spacing w:after="20"/>
            </w:pPr>
            <w:r>
              <w:rPr>
                <w:b w:val="0"/>
              </w:rPr>
              <w:t>Adresse du chantier ou de livraison : [si différente]</w:t>
            </w:r>
          </w:p>
          <w:p>
            <w:pPr>
              <w:spacing w:after="20"/>
            </w:pPr>
            <w:r>
              <w:rPr>
                <w:b w:val="0"/>
              </w:rPr>
            </w:r>
          </w:p>
          <w:p>
            <w:pPr>
              <w:spacing w:after="20"/>
            </w:pPr>
            <w:r>
              <w:rPr>
                <w:b/>
              </w:rPr>
              <w:t>Facture n° [F-2026-0001]</w:t>
            </w:r>
          </w:p>
          <w:p>
            <w:pPr>
              <w:spacing w:after="20"/>
            </w:pPr>
            <w:r>
              <w:rPr>
                <w:b w:val="0"/>
              </w:rPr>
              <w:t>Date d'émission : [jj/mm/aaaa]</w:t>
            </w:r>
          </w:p>
          <w:p>
            <w:pPr>
              <w:spacing w:after="20"/>
            </w:pPr>
            <w:r>
              <w:rPr>
                <w:b w:val="0"/>
              </w:rPr>
              <w:t>Date de fin des travaux : [jj/mm/aaaa]</w:t>
            </w:r>
          </w:p>
          <w:p>
            <w:pPr>
              <w:spacing w:after="20"/>
            </w:pPr>
            <w:r>
              <w:rPr>
                <w:b w:val="0"/>
              </w:rPr>
              <w:t>Devis de référence : [n° et date] - Bon de commande : [si le client en a établi un]</w:t>
            </w:r>
          </w:p>
          <w:p>
            <w:pPr>
              <w:spacing w:after="20"/>
            </w:pPr>
            <w:r>
              <w:rPr>
                <w:b w:val="0"/>
              </w:rPr>
              <w:t>Nature des opérations : [prestations de services / livraisons de biens / les deux]</w:t>
            </w:r>
          </w:p>
        </w:tc>
      </w:tr>
    </w:tbl>
    <w:p>
      <w:pPr>
        <w:spacing w:after="12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4309"/>
        <w:gridCol w:w="794"/>
        <w:gridCol w:w="794"/>
        <w:gridCol w:w="1247"/>
        <w:gridCol w:w="794"/>
        <w:gridCol w:w="1361"/>
      </w:tblGrid>
      <w:tr>
        <w:tc>
          <w:tcPr>
            <w:tcW w:type="dxa" w:w="567"/>
            <w:shd w:val="clear" w:color="auto" w:fill="24343E"/>
          </w:tcPr>
          <w:p>
            <w:r/>
            <w:r>
              <w:rPr>
                <w:b/>
                <w:color w:val="FFFFFF"/>
              </w:rPr>
              <w:t>N°</w:t>
            </w:r>
          </w:p>
        </w:tc>
        <w:tc>
          <w:tcPr>
            <w:tcW w:type="dxa" w:w="4309"/>
            <w:shd w:val="clear" w:color="auto" w:fill="24343E"/>
          </w:tcPr>
          <w:p>
            <w:r/>
            <w:r>
              <w:rPr>
                <w:b/>
                <w:color w:val="FFFFFF"/>
              </w:rPr>
              <w:t>Désignation</w:t>
            </w:r>
          </w:p>
        </w:tc>
        <w:tc>
          <w:tcPr>
            <w:tcW w:type="dxa" w:w="794"/>
            <w:shd w:val="clear" w:color="auto" w:fill="24343E"/>
          </w:tcPr>
          <w:p>
            <w:r/>
            <w:r>
              <w:rPr>
                <w:b/>
                <w:color w:val="FFFFFF"/>
              </w:rPr>
              <w:t>Unité</w:t>
            </w:r>
          </w:p>
        </w:tc>
        <w:tc>
          <w:tcPr>
            <w:tcW w:type="dxa" w:w="794"/>
            <w:shd w:val="clear" w:color="auto" w:fill="24343E"/>
          </w:tcPr>
          <w:p>
            <w:r/>
            <w:r>
              <w:rPr>
                <w:b/>
                <w:color w:val="FFFFFF"/>
              </w:rPr>
              <w:t>Qté</w:t>
            </w:r>
          </w:p>
        </w:tc>
        <w:tc>
          <w:tcPr>
            <w:tcW w:type="dxa" w:w="1247"/>
            <w:shd w:val="clear" w:color="auto" w:fill="24343E"/>
          </w:tcPr>
          <w:p>
            <w:r/>
            <w:r>
              <w:rPr>
                <w:b/>
                <w:color w:val="FFFFFF"/>
              </w:rPr>
              <w:t>PU HT</w:t>
            </w:r>
          </w:p>
        </w:tc>
        <w:tc>
          <w:tcPr>
            <w:tcW w:type="dxa" w:w="794"/>
            <w:shd w:val="clear" w:color="auto" w:fill="24343E"/>
          </w:tcPr>
          <w:p>
            <w:r/>
            <w:r>
              <w:rPr>
                <w:b/>
                <w:color w:val="FFFFFF"/>
              </w:rPr>
              <w:t>TVA</w:t>
            </w:r>
          </w:p>
        </w:tc>
        <w:tc>
          <w:tcPr>
            <w:tcW w:type="dxa" w:w="1361"/>
            <w:shd w:val="clear" w:color="auto" w:fill="24343E"/>
          </w:tcPr>
          <w:p>
            <w:r/>
            <w:r>
              <w:rPr>
                <w:b/>
                <w:color w:val="FFFFFF"/>
              </w:rPr>
              <w:t>Total HT</w:t>
            </w:r>
          </w:p>
        </w:tc>
      </w:tr>
      <w:tr>
        <w:tc>
          <w:tcPr>
            <w:tcW w:type="dxa" w:w="1361"/>
            <w:gridSpan w:val="7"/>
            <w:shd w:val="clear" w:color="auto" w:fill="F2F2F2"/>
          </w:tcPr>
          <w:p>
            <w:r/>
            <w:r>
              <w:rPr>
                <w:b/>
              </w:rPr>
              <w:t>[Lot ou poste, ex. : Lot 1 - Salle d'eau]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4309"/>
          </w:tcPr>
          <w:p>
            <w:r>
              <w:t>[Désignation précise des travaux ou fournitures]</w:t>
            </w:r>
          </w:p>
        </w:tc>
        <w:tc>
          <w:tcPr>
            <w:tcW w:type="dxa" w:w="794"/>
          </w:tcPr>
          <w:p>
            <w:r>
              <w:t>[u, m², h]</w:t>
            </w:r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>
              <w:t>[10 %]</w:t>
            </w:r>
          </w:p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/>
          </w:p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/>
          </w:p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/>
          </w:p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/>
          </w:p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/>
          </w:p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/>
          </w:p>
        </w:tc>
        <w:tc>
          <w:tcPr>
            <w:tcW w:type="dxa" w:w="1361"/>
          </w:tcPr>
          <w:p/>
        </w:tc>
      </w:tr>
      <w:tr>
        <w:tc>
          <w:tcPr>
            <w:tcW w:type="dxa" w:w="567"/>
          </w:tcPr>
          <w:p>
            <w:r>
              <w:t>8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794"/>
          </w:tcPr>
          <w:p>
            <w:r/>
          </w:p>
        </w:tc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794"/>
          </w:tcPr>
          <w:p>
            <w:r/>
          </w:p>
        </w:tc>
        <w:tc>
          <w:tcPr>
            <w:tcW w:type="dxa" w:w="1361"/>
          </w:tcPr>
          <w:p/>
        </w:tc>
      </w:tr>
    </w:tbl>
    <w:p>
      <w:pPr>
        <w:spacing w:after="120"/>
      </w:pPr>
      <w:r>
        <w:rPr>
          <w:b w:val="0"/>
          <w:i w:val="0"/>
        </w:rPr>
      </w:r>
    </w:p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1701"/>
      </w:tblGrid>
      <w:tr>
        <w:tc>
          <w:tcPr>
            <w:tcW w:type="dxa" w:w="3969"/>
          </w:tcPr>
          <w:p>
            <w:r/>
            <w:r>
              <w:rPr>
                <w:b/>
              </w:rPr>
              <w:t>Total HT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</w:rPr>
              <w:t>Base HT à 5,5 %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</w:rPr>
              <w:t>TVA à 5,5 %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</w:rPr>
              <w:t>Base HT à 10 %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</w:rPr>
              <w:t>TVA à 10 %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</w:rPr>
              <w:t>Base HT à 20 %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</w:rPr>
              <w:t>TVA à 20 %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/>
              </w:rPr>
              <w:t>Total TTC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</w:rPr>
              <w:t>Acompte déjà facturé (facture n° [ ])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/>
              </w:rPr>
              <w:t>Net à payer</w:t>
            </w:r>
          </w:p>
        </w:tc>
        <w:tc>
          <w:tcPr>
            <w:tcW w:type="dxa" w:w="1701"/>
          </w:tcPr>
          <w:p>
            <w:r>
              <w:t>[ ] €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</w:rPr>
              <w:t>Date d'échéance</w:t>
            </w:r>
          </w:p>
        </w:tc>
        <w:tc>
          <w:tcPr>
            <w:tcW w:type="dxa" w:w="1701"/>
          </w:tcPr>
          <w:p>
            <w:r>
              <w:t>[jj/mm/aaaa]</w:t>
            </w:r>
          </w:p>
        </w:tc>
      </w:tr>
    </w:tbl>
    <w:p>
      <w:pPr>
        <w:spacing w:after="80"/>
      </w:pPr>
      <w:r>
        <w:rPr>
          <w:b w:val="0"/>
          <w:i/>
          <w:color w:val="595959"/>
        </w:rPr>
        <w:t>Par taux de TVA, la base HT et la TVA s'écrivent distinctement (CGI, annexe II, art. 242 nonies A, 11°) : supprime les taux que la facture n'utilise pas.</w:t>
      </w:r>
    </w:p>
    <w:p>
      <w:pPr>
        <w:spacing w:after="160"/>
      </w:pPr>
      <w:r>
        <w:rPr>
          <w:b w:val="0"/>
          <w:i/>
          <w:color w:val="595959"/>
        </w:rPr>
        <w:t>Franchise en base : supprime les lignes de base et de TVA et écris « TVA non applicable, art. 293 B du CGI ». Sous-traitance BTP pour une entreprise assujettie : facture HT et écris « Autoliquidation ». Option pour la TVA d'après les débits : écris « Option pour le paiement de la taxe d'après les débits ».</w:t>
      </w:r>
    </w:p>
    <w:p>
      <w:pPr>
        <w:spacing w:after="200"/>
      </w:pPr>
      <w:r>
        <w:rPr>
          <w:b w:val="0"/>
          <w:i/>
          <w:color w:val="595959"/>
        </w:rPr>
        <w:t>Word ne recalcule rien : calcule chaque total à la calculatrice, ou utilise le modèle Excel.</w:t>
      </w:r>
    </w:p>
    <w:p>
      <w:pPr>
        <w:spacing w:after="40"/>
      </w:pPr>
      <w:r>
        <w:rPr>
          <w:b/>
          <w:i w:val="0"/>
          <w:color w:val="438321"/>
          <w:sz w:val="22"/>
        </w:rPr>
        <w:t>Conditions de paiement</w:t>
      </w:r>
    </w:p>
    <w:p>
      <w:pPr>
        <w:spacing w:after="80"/>
      </w:pPr>
      <w:r>
        <w:rPr>
          <w:b w:val="0"/>
          <w:i w:val="0"/>
        </w:rPr>
        <w:t>Règlement par virement ou chèque au plus tard à la date d'échéance ci-dessus. Pénalités de retard exigibles sans rappel : trois fois le taux d'intérêt légal. Client professionnel : indemnité forfaitaire pour frais de recouvrement de 40 €. Escompte pour paiement anticipé : néant.</w:t>
      </w:r>
    </w:p>
    <w:p>
      <w:pPr>
        <w:spacing w:after="40"/>
      </w:pPr>
      <w:r>
        <w:rPr>
          <w:b/>
          <w:i w:val="0"/>
          <w:color w:val="438321"/>
          <w:sz w:val="22"/>
        </w:rPr>
        <w:t>TVA réduite (garde ce paragraphe seulement si une ligne est à 5,5 % ou 10 %)</w:t>
      </w:r>
    </w:p>
    <w:p>
      <w:pPr>
        <w:spacing w:after="200"/>
      </w:pPr>
      <w:r>
        <w:rPr>
          <w:b w:val="0"/>
          <w:i w:val="0"/>
        </w:rPr>
        <w:t>Taux réduit de TVA : le client a certifié, sur le devis signé, que les travaux se rapportent à des locaux d'habitation achevés depuis plus de deux ans et remplissent les conditions du taux réduit.</w:t>
      </w:r>
    </w:p>
    <w:p>
      <w:pPr>
        <w:spacing w:after="120"/>
      </w:pPr>
      <w:r>
        <w:rPr>
          <w:b w:val="0"/>
          <w:i/>
          <w:color w:val="595959"/>
          <w:sz w:val="16"/>
        </w:rPr>
        <w:t>Client professionnel : à partir du 1er septembre 2027 pour les PME et micro-entreprises, la facture devra être émise sous forme électronique via une plateforme agréée ; un PDF ou un fichier Excel ne suffira plus. Client particulier : ce modèle reste valable.</w:t>
      </w:r>
    </w:p>
    <w:p>
      <w:pPr>
        <w:spacing w:after="80"/>
        <w:jc w:val="center"/>
      </w:pPr>
      <w:r>
        <w:rPr>
          <w:b w:val="0"/>
          <w:i w:val="0"/>
          <w:color w:val="438321"/>
          <w:sz w:val="16"/>
        </w:rPr>
        <w:t>Modèle gratuit Izi-Devis (version du 2026-10-31), mode d'emploi : https://izi-devis.net/blog/modele-facture-excel-word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artisan</dc:title>
  <dc:subject>Modèle de facture Word gratuit pour artisan du bâtiment</dc:subject>
  <dc:creator>Izi-Devis</dc:creator>
  <cp:keywords>modèle facture Word, facture artisan, facture gratuite, bâtiment</cp:keywords>
  <dc:description>Modèle gratuit Izi-Devis. https://izi-devis.net/blog/modele-facture-excel-word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